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BD875" w14:textId="5BEF2276" w:rsidR="00914709" w:rsidRPr="00A04E2A" w:rsidRDefault="009F3BBA">
      <w:pPr>
        <w:rPr>
          <w:b/>
          <w:bCs/>
          <w:lang w:val="en-US"/>
        </w:rPr>
      </w:pPr>
      <w:r w:rsidRPr="00A04E2A">
        <w:rPr>
          <w:b/>
          <w:bCs/>
          <w:lang w:val="en-US"/>
        </w:rPr>
        <w:t>Blog 1</w:t>
      </w:r>
    </w:p>
    <w:p w14:paraId="28D60C13" w14:textId="17D4B177" w:rsidR="00A04E2A" w:rsidRPr="00A04E2A" w:rsidRDefault="00A04E2A" w:rsidP="00A04E2A">
      <w:pPr>
        <w:pStyle w:val="GRADS4"/>
        <w:rPr>
          <w:rFonts w:ascii="Times New Roman" w:hAnsi="Times New Roman" w:cs="Times New Roman"/>
          <w:i/>
          <w:iCs/>
          <w:szCs w:val="24"/>
        </w:rPr>
      </w:pPr>
      <w:r w:rsidRPr="00A04E2A">
        <w:rPr>
          <w:rFonts w:ascii="Times New Roman" w:hAnsi="Times New Roman" w:cs="Times New Roman"/>
          <w:i/>
          <w:iCs/>
          <w:szCs w:val="24"/>
        </w:rPr>
        <w:t>Simply Save Some Separately Sooner</w:t>
      </w:r>
      <w:r w:rsidRPr="00A04E2A">
        <w:rPr>
          <w:rFonts w:ascii="Times New Roman" w:hAnsi="Times New Roman" w:cs="Times New Roman"/>
          <w:i/>
          <w:iCs/>
          <w:szCs w:val="24"/>
        </w:rPr>
        <w:t xml:space="preserve"> (S5)</w:t>
      </w:r>
    </w:p>
    <w:p w14:paraId="40EF9DBF" w14:textId="05F6959F" w:rsidR="009F3BBA" w:rsidRPr="00A04E2A" w:rsidRDefault="009F3BBA" w:rsidP="00A04E2A">
      <w:pPr>
        <w:pStyle w:val="GRADS4"/>
        <w:spacing w:line="360" w:lineRule="auto"/>
        <w:rPr>
          <w:rFonts w:ascii="Times New Roman" w:hAnsi="Times New Roman" w:cs="Times New Roman"/>
          <w:b w:val="0"/>
          <w:bCs/>
          <w:szCs w:val="24"/>
        </w:rPr>
      </w:pPr>
      <w:r w:rsidRPr="00A04E2A">
        <w:rPr>
          <w:rFonts w:ascii="Times New Roman" w:hAnsi="Times New Roman" w:cs="Times New Roman"/>
          <w:b w:val="0"/>
          <w:bCs/>
          <w:szCs w:val="24"/>
        </w:rPr>
        <w:t xml:space="preserve">Setting aside money for your family’s future post-secondary education is common sense but </w:t>
      </w:r>
      <w:r w:rsidR="00A04E2A" w:rsidRPr="00A04E2A">
        <w:rPr>
          <w:rFonts w:ascii="Times New Roman" w:hAnsi="Times New Roman" w:cs="Times New Roman"/>
          <w:b w:val="0"/>
          <w:bCs/>
          <w:szCs w:val="24"/>
        </w:rPr>
        <w:t>uncommon</w:t>
      </w:r>
      <w:r w:rsidRPr="00A04E2A">
        <w:rPr>
          <w:rFonts w:ascii="Times New Roman" w:hAnsi="Times New Roman" w:cs="Times New Roman"/>
          <w:b w:val="0"/>
          <w:bCs/>
          <w:szCs w:val="24"/>
        </w:rPr>
        <w:t>, especially for those struggling to keep a roof over their head</w:t>
      </w:r>
      <w:r w:rsidR="00A04E2A" w:rsidRPr="00A04E2A">
        <w:rPr>
          <w:rFonts w:ascii="Times New Roman" w:hAnsi="Times New Roman" w:cs="Times New Roman"/>
          <w:b w:val="0"/>
          <w:bCs/>
          <w:szCs w:val="24"/>
        </w:rPr>
        <w:t>s</w:t>
      </w:r>
      <w:r w:rsidRPr="00A04E2A">
        <w:rPr>
          <w:rFonts w:ascii="Times New Roman" w:hAnsi="Times New Roman" w:cs="Times New Roman"/>
          <w:b w:val="0"/>
          <w:bCs/>
          <w:szCs w:val="24"/>
        </w:rPr>
        <w:t xml:space="preserve"> and food on the table. Ending the cycle of poverty takes sacrifice, commitment, and a strategy like</w:t>
      </w:r>
      <w:r w:rsidR="00B961D0" w:rsidRPr="00A04E2A">
        <w:rPr>
          <w:rFonts w:ascii="Times New Roman" w:hAnsi="Times New Roman" w:cs="Times New Roman"/>
          <w:b w:val="0"/>
          <w:bCs/>
          <w:szCs w:val="24"/>
        </w:rPr>
        <w:t xml:space="preserve"> </w:t>
      </w:r>
      <w:r w:rsidRPr="00A04E2A">
        <w:rPr>
          <w:rFonts w:ascii="Times New Roman" w:hAnsi="Times New Roman" w:cs="Times New Roman"/>
          <w:szCs w:val="24"/>
        </w:rPr>
        <w:t>S5</w:t>
      </w:r>
      <w:r w:rsidR="00A04E2A">
        <w:rPr>
          <w:rFonts w:ascii="Times New Roman" w:hAnsi="Times New Roman" w:cs="Times New Roman"/>
          <w:szCs w:val="24"/>
        </w:rPr>
        <w:t>,</w:t>
      </w:r>
      <w:r w:rsidRPr="00A04E2A">
        <w:rPr>
          <w:rFonts w:ascii="Times New Roman" w:hAnsi="Times New Roman" w:cs="Times New Roman"/>
          <w:b w:val="0"/>
          <w:bCs/>
          <w:szCs w:val="24"/>
        </w:rPr>
        <w:t xml:space="preserve"> </w:t>
      </w:r>
      <w:r w:rsidR="00B961D0" w:rsidRPr="00A04E2A">
        <w:rPr>
          <w:rFonts w:ascii="Times New Roman" w:hAnsi="Times New Roman" w:cs="Times New Roman"/>
          <w:b w:val="0"/>
          <w:bCs/>
          <w:szCs w:val="24"/>
        </w:rPr>
        <w:t xml:space="preserve">an original concept </w:t>
      </w:r>
      <w:r w:rsidR="00A04E2A" w:rsidRPr="00A04E2A">
        <w:rPr>
          <w:rFonts w:ascii="Times New Roman" w:hAnsi="Times New Roman" w:cs="Times New Roman"/>
          <w:b w:val="0"/>
          <w:bCs/>
          <w:szCs w:val="24"/>
        </w:rPr>
        <w:t xml:space="preserve">in </w:t>
      </w:r>
      <w:r w:rsidRPr="00A04E2A">
        <w:rPr>
          <w:rFonts w:ascii="Times New Roman" w:hAnsi="Times New Roman" w:cs="Times New Roman"/>
          <w:b w:val="0"/>
          <w:bCs/>
          <w:szCs w:val="24"/>
        </w:rPr>
        <w:t xml:space="preserve">my </w:t>
      </w:r>
      <w:r w:rsidR="00B961D0" w:rsidRPr="00A04E2A">
        <w:rPr>
          <w:rFonts w:ascii="Times New Roman" w:hAnsi="Times New Roman" w:cs="Times New Roman"/>
          <w:b w:val="0"/>
          <w:bCs/>
          <w:szCs w:val="24"/>
        </w:rPr>
        <w:t xml:space="preserve">book </w:t>
      </w:r>
      <w:r w:rsidRPr="00A04E2A">
        <w:rPr>
          <w:rFonts w:ascii="Times New Roman" w:hAnsi="Times New Roman" w:cs="Times New Roman"/>
          <w:b w:val="0"/>
          <w:bCs/>
          <w:szCs w:val="24"/>
        </w:rPr>
        <w:t xml:space="preserve">Canadians’ </w:t>
      </w:r>
      <w:r w:rsidR="00B961D0" w:rsidRPr="00A04E2A">
        <w:rPr>
          <w:rFonts w:ascii="Times New Roman" w:hAnsi="Times New Roman" w:cs="Times New Roman"/>
          <w:b w:val="0"/>
          <w:bCs/>
          <w:szCs w:val="24"/>
        </w:rPr>
        <w:t>Education</w:t>
      </w:r>
      <w:r w:rsidRPr="00A04E2A">
        <w:rPr>
          <w:rFonts w:ascii="Times New Roman" w:hAnsi="Times New Roman" w:cs="Times New Roman"/>
          <w:b w:val="0"/>
          <w:bCs/>
          <w:szCs w:val="24"/>
        </w:rPr>
        <w:t xml:space="preserve"> Funding Guide</w:t>
      </w:r>
      <w:r w:rsidR="00B961D0" w:rsidRPr="00A04E2A">
        <w:rPr>
          <w:rFonts w:ascii="Times New Roman" w:hAnsi="Times New Roman" w:cs="Times New Roman"/>
          <w:b w:val="0"/>
          <w:bCs/>
          <w:szCs w:val="24"/>
        </w:rPr>
        <w:t>.</w:t>
      </w:r>
    </w:p>
    <w:p w14:paraId="58A1FFD0" w14:textId="5B009121" w:rsidR="009F3BBA" w:rsidRPr="00A04E2A" w:rsidRDefault="00B961D0" w:rsidP="00A04E2A">
      <w:pPr>
        <w:pStyle w:val="GRADS4"/>
        <w:spacing w:line="360" w:lineRule="auto"/>
        <w:rPr>
          <w:rFonts w:ascii="Times New Roman" w:hAnsi="Times New Roman" w:cs="Times New Roman"/>
          <w:i/>
          <w:iCs/>
          <w:szCs w:val="24"/>
        </w:rPr>
      </w:pPr>
      <w:r w:rsidRPr="00A04E2A">
        <w:rPr>
          <w:rFonts w:ascii="Times New Roman" w:hAnsi="Times New Roman" w:cs="Times New Roman"/>
          <w:i/>
          <w:iCs/>
          <w:szCs w:val="24"/>
        </w:rPr>
        <w:t xml:space="preserve">S5 = </w:t>
      </w:r>
      <w:r w:rsidR="009F3BBA" w:rsidRPr="00A04E2A">
        <w:rPr>
          <w:rFonts w:ascii="Times New Roman" w:hAnsi="Times New Roman" w:cs="Times New Roman"/>
          <w:i/>
          <w:iCs/>
          <w:szCs w:val="24"/>
        </w:rPr>
        <w:t>Simply Save Some Separately Sooner</w:t>
      </w:r>
    </w:p>
    <w:p w14:paraId="3D2FDAEB" w14:textId="686B45C2" w:rsidR="00B961D0" w:rsidRPr="00A04E2A" w:rsidRDefault="00B961D0" w:rsidP="00A04E2A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A04E2A">
        <w:rPr>
          <w:rFonts w:ascii="Times New Roman" w:hAnsi="Times New Roman"/>
          <w:sz w:val="24"/>
          <w:szCs w:val="24"/>
        </w:rPr>
        <w:t xml:space="preserve">Simply </w:t>
      </w:r>
      <w:r w:rsidR="004B372A" w:rsidRPr="00A04E2A">
        <w:rPr>
          <w:rFonts w:ascii="Times New Roman" w:hAnsi="Times New Roman"/>
          <w:sz w:val="24"/>
          <w:szCs w:val="24"/>
        </w:rPr>
        <w:t xml:space="preserve">– Because </w:t>
      </w:r>
      <w:r w:rsidR="00A04E2A">
        <w:rPr>
          <w:rFonts w:ascii="Times New Roman" w:hAnsi="Times New Roman"/>
          <w:sz w:val="24"/>
          <w:szCs w:val="24"/>
        </w:rPr>
        <w:t xml:space="preserve">there’s no need to make this </w:t>
      </w:r>
      <w:r w:rsidR="004B372A" w:rsidRPr="00A04E2A">
        <w:rPr>
          <w:rFonts w:ascii="Times New Roman" w:hAnsi="Times New Roman"/>
          <w:sz w:val="24"/>
          <w:szCs w:val="24"/>
        </w:rPr>
        <w:t>complex</w:t>
      </w:r>
      <w:r w:rsidR="00A04E2A">
        <w:rPr>
          <w:rFonts w:ascii="Times New Roman" w:hAnsi="Times New Roman"/>
          <w:sz w:val="24"/>
          <w:szCs w:val="24"/>
        </w:rPr>
        <w:t>.</w:t>
      </w:r>
    </w:p>
    <w:p w14:paraId="4DEA5705" w14:textId="109C3B79" w:rsidR="00B961D0" w:rsidRPr="00A04E2A" w:rsidRDefault="00B961D0" w:rsidP="00A04E2A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A04E2A">
        <w:rPr>
          <w:rFonts w:ascii="Times New Roman" w:hAnsi="Times New Roman"/>
          <w:sz w:val="24"/>
          <w:szCs w:val="24"/>
        </w:rPr>
        <w:t>Save</w:t>
      </w:r>
      <w:r w:rsidR="004B372A" w:rsidRPr="00A04E2A">
        <w:rPr>
          <w:rFonts w:ascii="Times New Roman" w:hAnsi="Times New Roman"/>
          <w:sz w:val="24"/>
          <w:szCs w:val="24"/>
        </w:rPr>
        <w:t xml:space="preserve"> - A</w:t>
      </w:r>
      <w:r w:rsidRPr="00A04E2A">
        <w:rPr>
          <w:rFonts w:ascii="Times New Roman" w:hAnsi="Times New Roman"/>
          <w:sz w:val="24"/>
          <w:szCs w:val="24"/>
        </w:rPr>
        <w:t>n action, a mindset, and hopefully a habit</w:t>
      </w:r>
      <w:r w:rsidR="00A04E2A" w:rsidRPr="00A04E2A">
        <w:rPr>
          <w:rFonts w:ascii="Times New Roman" w:hAnsi="Times New Roman"/>
          <w:sz w:val="24"/>
          <w:szCs w:val="24"/>
        </w:rPr>
        <w:t>.</w:t>
      </w:r>
    </w:p>
    <w:p w14:paraId="7D9E68F4" w14:textId="1840567F" w:rsidR="00B961D0" w:rsidRPr="00A04E2A" w:rsidRDefault="00B961D0" w:rsidP="00A04E2A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A04E2A">
        <w:rPr>
          <w:rFonts w:ascii="Times New Roman" w:hAnsi="Times New Roman"/>
          <w:sz w:val="24"/>
          <w:szCs w:val="24"/>
        </w:rPr>
        <w:t xml:space="preserve">Some – How much is up to </w:t>
      </w:r>
      <w:r w:rsidR="00A04E2A" w:rsidRPr="00A04E2A">
        <w:rPr>
          <w:rFonts w:ascii="Times New Roman" w:hAnsi="Times New Roman"/>
          <w:sz w:val="24"/>
          <w:szCs w:val="24"/>
        </w:rPr>
        <w:t xml:space="preserve">you - </w:t>
      </w:r>
      <w:r w:rsidRPr="00A04E2A">
        <w:rPr>
          <w:rFonts w:ascii="Times New Roman" w:hAnsi="Times New Roman"/>
          <w:sz w:val="24"/>
          <w:szCs w:val="24"/>
        </w:rPr>
        <w:t>some is better than none. Take baby steps towards your goal</w:t>
      </w:r>
      <w:r w:rsidR="00A04E2A" w:rsidRPr="00A04E2A">
        <w:rPr>
          <w:rFonts w:ascii="Times New Roman" w:hAnsi="Times New Roman"/>
          <w:sz w:val="24"/>
          <w:szCs w:val="24"/>
        </w:rPr>
        <w:t>.</w:t>
      </w:r>
    </w:p>
    <w:p w14:paraId="689D5C5F" w14:textId="06B31822" w:rsidR="009F3BBA" w:rsidRPr="00A04E2A" w:rsidRDefault="004B372A" w:rsidP="00A04E2A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A04E2A">
        <w:rPr>
          <w:rFonts w:ascii="Times New Roman" w:hAnsi="Times New Roman"/>
          <w:sz w:val="24"/>
          <w:szCs w:val="24"/>
        </w:rPr>
        <w:t>Separately – For example, a change jar</w:t>
      </w:r>
      <w:r w:rsidR="009F3BBA" w:rsidRPr="00A04E2A">
        <w:rPr>
          <w:rFonts w:ascii="Times New Roman" w:hAnsi="Times New Roman"/>
          <w:sz w:val="24"/>
          <w:szCs w:val="24"/>
        </w:rPr>
        <w:t xml:space="preserve">, </w:t>
      </w:r>
      <w:r w:rsidRPr="00A04E2A">
        <w:rPr>
          <w:rFonts w:ascii="Times New Roman" w:hAnsi="Times New Roman"/>
          <w:sz w:val="24"/>
          <w:szCs w:val="24"/>
        </w:rPr>
        <w:t>then</w:t>
      </w:r>
      <w:r w:rsidR="009F3BBA" w:rsidRPr="00A04E2A">
        <w:rPr>
          <w:rFonts w:ascii="Times New Roman" w:hAnsi="Times New Roman"/>
          <w:sz w:val="24"/>
          <w:szCs w:val="24"/>
        </w:rPr>
        <w:t xml:space="preserve"> </w:t>
      </w:r>
      <w:r w:rsidRPr="00A04E2A">
        <w:rPr>
          <w:rFonts w:ascii="Times New Roman" w:hAnsi="Times New Roman"/>
          <w:sz w:val="24"/>
          <w:szCs w:val="24"/>
        </w:rPr>
        <w:t>deposit</w:t>
      </w:r>
      <w:r w:rsidR="009F3BBA" w:rsidRPr="00A04E2A">
        <w:rPr>
          <w:rFonts w:ascii="Times New Roman" w:hAnsi="Times New Roman"/>
          <w:sz w:val="24"/>
          <w:szCs w:val="24"/>
        </w:rPr>
        <w:t xml:space="preserve"> in a separate account</w:t>
      </w:r>
      <w:r w:rsidR="00A04E2A" w:rsidRPr="00A04E2A">
        <w:rPr>
          <w:rFonts w:ascii="Times New Roman" w:hAnsi="Times New Roman"/>
          <w:sz w:val="24"/>
          <w:szCs w:val="24"/>
        </w:rPr>
        <w:t>, so you can’t spend it.</w:t>
      </w:r>
    </w:p>
    <w:p w14:paraId="77ED85CB" w14:textId="53596DF9" w:rsidR="009F3BBA" w:rsidRPr="00A04E2A" w:rsidRDefault="009F3BBA" w:rsidP="00A04E2A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A04E2A">
        <w:rPr>
          <w:rFonts w:ascii="Times New Roman" w:hAnsi="Times New Roman"/>
          <w:sz w:val="24"/>
          <w:szCs w:val="24"/>
        </w:rPr>
        <w:t>Sooner</w:t>
      </w:r>
      <w:r w:rsidR="004B372A" w:rsidRPr="00A04E2A">
        <w:rPr>
          <w:rFonts w:ascii="Times New Roman" w:hAnsi="Times New Roman"/>
          <w:sz w:val="24"/>
          <w:szCs w:val="24"/>
        </w:rPr>
        <w:t xml:space="preserve"> – ASAP. Every habit has a start. This </w:t>
      </w:r>
      <w:r w:rsidRPr="00A04E2A">
        <w:rPr>
          <w:rFonts w:ascii="Times New Roman" w:hAnsi="Times New Roman"/>
          <w:sz w:val="24"/>
          <w:szCs w:val="24"/>
        </w:rPr>
        <w:t>maximize</w:t>
      </w:r>
      <w:r w:rsidR="004B372A" w:rsidRPr="00A04E2A">
        <w:rPr>
          <w:rFonts w:ascii="Times New Roman" w:hAnsi="Times New Roman"/>
          <w:sz w:val="24"/>
          <w:szCs w:val="24"/>
        </w:rPr>
        <w:t>s</w:t>
      </w:r>
      <w:r w:rsidRPr="00A04E2A">
        <w:rPr>
          <w:rFonts w:ascii="Times New Roman" w:hAnsi="Times New Roman"/>
          <w:sz w:val="24"/>
          <w:szCs w:val="24"/>
        </w:rPr>
        <w:t xml:space="preserve"> compounding.</w:t>
      </w:r>
    </w:p>
    <w:p w14:paraId="19AC4480" w14:textId="3E256AA6" w:rsidR="009F3BBA" w:rsidRPr="00A04E2A" w:rsidRDefault="00A04E2A" w:rsidP="00A04E2A">
      <w:pPr>
        <w:spacing w:line="360" w:lineRule="auto"/>
        <w:rPr>
          <w:rFonts w:ascii="Times New Roman" w:hAnsi="Times New Roman"/>
          <w:sz w:val="24"/>
          <w:szCs w:val="24"/>
        </w:rPr>
      </w:pPr>
      <w:r w:rsidRPr="00A04E2A">
        <w:rPr>
          <w:rFonts w:ascii="Times New Roman" w:hAnsi="Times New Roman"/>
          <w:sz w:val="24"/>
          <w:szCs w:val="24"/>
        </w:rPr>
        <w:t>“The best thing about procrastination is that you can start it right away” – Larry Miils</w:t>
      </w:r>
    </w:p>
    <w:sectPr w:rsidR="009F3BBA" w:rsidRPr="00A04E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F60D52"/>
    <w:multiLevelType w:val="hybridMultilevel"/>
    <w:tmpl w:val="7AF815E8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8314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BBA"/>
    <w:rsid w:val="0022778D"/>
    <w:rsid w:val="004B372A"/>
    <w:rsid w:val="00607F7A"/>
    <w:rsid w:val="00706E35"/>
    <w:rsid w:val="00914709"/>
    <w:rsid w:val="009F3BBA"/>
    <w:rsid w:val="00A04E2A"/>
    <w:rsid w:val="00B961D0"/>
    <w:rsid w:val="00FA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6717E"/>
  <w15:chartTrackingRefBased/>
  <w15:docId w15:val="{71F68EF9-E0CB-44DE-B5E2-BB280D741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sz w:val="22"/>
        <w:lang w:val="en-CA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3B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3B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3BB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3BB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3BB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3BB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3BB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3BB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3BB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3B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3B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3BB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3BB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3BB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3BB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3BB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3BB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3BB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3B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3B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3BB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3BB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3B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3B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3B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3B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B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B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3BBA"/>
    <w:rPr>
      <w:b/>
      <w:bCs/>
      <w:smallCaps/>
      <w:color w:val="0F4761" w:themeColor="accent1" w:themeShade="BF"/>
      <w:spacing w:val="5"/>
    </w:rPr>
  </w:style>
  <w:style w:type="paragraph" w:customStyle="1" w:styleId="GRADS4">
    <w:name w:val="GRADS4"/>
    <w:basedOn w:val="Normal"/>
    <w:link w:val="GRADS4Char"/>
    <w:qFormat/>
    <w:rsid w:val="009F3BBA"/>
    <w:pPr>
      <w:spacing w:before="60" w:after="60" w:line="300" w:lineRule="atLeast"/>
    </w:pPr>
    <w:rPr>
      <w:rFonts w:cstheme="minorHAnsi"/>
      <w:b/>
      <w:sz w:val="24"/>
      <w:szCs w:val="48"/>
      <w:lang w:eastAsia="en-CA"/>
    </w:rPr>
  </w:style>
  <w:style w:type="character" w:customStyle="1" w:styleId="GRADS4Char">
    <w:name w:val="GRADS4 Char"/>
    <w:basedOn w:val="DefaultParagraphFont"/>
    <w:link w:val="GRADS4"/>
    <w:rsid w:val="009F3BBA"/>
    <w:rPr>
      <w:rFonts w:cstheme="minorHAnsi"/>
      <w:b/>
      <w:sz w:val="24"/>
      <w:szCs w:val="48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McLaughlin</dc:creator>
  <cp:keywords/>
  <dc:description/>
  <cp:lastModifiedBy>John McLaughlin</cp:lastModifiedBy>
  <cp:revision>1</cp:revision>
  <dcterms:created xsi:type="dcterms:W3CDTF">2026-03-03T19:41:00Z</dcterms:created>
  <dcterms:modified xsi:type="dcterms:W3CDTF">2026-03-03T20:20:00Z</dcterms:modified>
</cp:coreProperties>
</file>